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DB" w:rsidRDefault="005E29E7" w:rsidP="005C3BDB">
      <w:pPr>
        <w:pStyle w:val="a4"/>
        <w:spacing w:line="500" w:lineRule="exact"/>
        <w:ind w:leftChars="0" w:left="360"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r>
        <w:rPr>
          <w:rFonts w:ascii="微軟正黑體 Light" w:eastAsia="微軟正黑體 Light" w:hAnsi="微軟正黑體 Light" w:cs="微軟正黑體 Light" w:hint="eastAsia"/>
          <w:sz w:val="28"/>
          <w:szCs w:val="28"/>
        </w:rPr>
        <w:t xml:space="preserve"> </w:t>
      </w:r>
      <w:r w:rsidR="005C3BDB">
        <w:rPr>
          <w:rFonts w:ascii="微軟正黑體 Light" w:eastAsia="微軟正黑體 Light" w:hAnsi="微軟正黑體 Light" w:cs="微軟正黑體 Light" w:hint="eastAsia"/>
          <w:sz w:val="28"/>
          <w:szCs w:val="28"/>
        </w:rPr>
        <w:t>(附件四)</w:t>
      </w:r>
    </w:p>
    <w:p w:rsidR="005C3BDB" w:rsidRPr="005C3BDB" w:rsidRDefault="005C3BDB" w:rsidP="005C3BDB"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隨著國內人口逐漸高齡化，癌症已躍居國人十大死因之首位。早期的發現與診斷，關係著病情之發展，因此也越來越受到重視。</w:t>
      </w:r>
      <w:r w:rsidRPr="005C3BDB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5C3BDB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5C3BDB">
        <w:rPr>
          <w:rFonts w:ascii="Times New Roman" w:hAnsi="Times New Roman" w:cs="Times New Roman"/>
          <w:color w:val="FF3399"/>
          <w:sz w:val="20"/>
          <w:szCs w:val="20"/>
          <w:shd w:val="clear" w:color="auto" w:fill="FFFFFF"/>
        </w:rPr>
        <w:t>什麼是腫瘤標記檢查：</w:t>
      </w:r>
      <w:r w:rsidRPr="005C3BDB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腫瘤標記檢查是藉由血液檢測體內癌症抗原標記物質含量，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這些物質共同的特徵就是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-- 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可能在癌症患者的身上會有較高的數值，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若發現異常應再輔以更進一步的檢查，因此腫瘤標記可以作為偵測癌症的方法之</w:t>
      </w:r>
      <w:proofErr w:type="gramStart"/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一</w:t>
      </w:r>
      <w:proofErr w:type="gramEnd"/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。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 </w:t>
      </w:r>
      <w:r w:rsidRPr="005C3BDB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5C3BDB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5C3BDB">
        <w:rPr>
          <w:rFonts w:ascii="Times New Roman" w:hAnsi="Times New Roman" w:cs="Times New Roman"/>
          <w:color w:val="FF3399"/>
          <w:sz w:val="20"/>
          <w:szCs w:val="20"/>
          <w:shd w:val="clear" w:color="auto" w:fill="FFFFFF"/>
        </w:rPr>
        <w:t>腫瘤標記檢查的好處：</w:t>
      </w:r>
      <w:r w:rsidRPr="005C3BDB">
        <w:rPr>
          <w:rFonts w:ascii="Times New Roman" w:hAnsi="Times New Roman" w:cs="Times New Roman"/>
          <w:color w:val="666666"/>
          <w:sz w:val="20"/>
          <w:szCs w:val="20"/>
        </w:rPr>
        <w:br/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是許多癌症檢查方式中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最簡便、快速、經濟實惠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的檢查，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以提高我們發現癌症的機率，及早發現，提早治療。</w:t>
      </w:r>
      <w:r w:rsidRPr="005C3BDB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> </w:t>
      </w:r>
    </w:p>
    <w:tbl>
      <w:tblPr>
        <w:tblW w:w="4976" w:type="pct"/>
        <w:tblCellSpacing w:w="7" w:type="dxa"/>
        <w:tblBorders>
          <w:top w:val="outset" w:sz="6" w:space="0" w:color="809E36"/>
          <w:left w:val="outset" w:sz="6" w:space="0" w:color="809E36"/>
          <w:bottom w:val="outset" w:sz="6" w:space="0" w:color="809E36"/>
          <w:right w:val="outset" w:sz="6" w:space="0" w:color="809E36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7"/>
        <w:gridCol w:w="5070"/>
        <w:gridCol w:w="4316"/>
      </w:tblGrid>
      <w:tr w:rsidR="005E29E7" w:rsidRPr="005C3BDB" w:rsidTr="005E29E7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檢查項目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檢查目的及適用對象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臨床一般檢查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身高、體重、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BMI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、血壓、脈搏、視力、辨色力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了解身體基本功能是否正常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腫瘤標記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CEA 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癌胚胎抗原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大腸癌及消化道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癌之篩檢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診斷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AFP 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胎兒蛋白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肝癌之篩檢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診斷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CA199 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腫瘤標記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胰、膽及消化道癌診斷追蹤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抗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SCC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腫瘤標記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肺癌、子宮頸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鱗狀上皮癌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診斷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PSA 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攝護腺特異抗原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男性前列腺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癌之篩檢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診斷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CA125 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腫瘤標記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女性生殖器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癌之篩檢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診斷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CA153 </w:t>
            </w: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腫瘤標記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女性</w:t>
            </w:r>
            <w:proofErr w:type="gramStart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乳癌之篩檢</w:t>
            </w:r>
            <w:proofErr w:type="gramEnd"/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診斷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醫師理學檢查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呼吸系統、血液循環系統、泌尿系統、神經系統、消化系統、皮膚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甲狀腺、淋巴腺、皮膚疾病、心雜音、氣喘</w:t>
            </w:r>
          </w:p>
        </w:tc>
      </w:tr>
      <w:tr w:rsidR="005E29E7" w:rsidRPr="005C3BDB" w:rsidTr="005E29E7">
        <w:trPr>
          <w:tblCellSpacing w:w="7" w:type="dxa"/>
        </w:trPr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C3BDB">
            <w:pPr>
              <w:spacing w:line="210" w:lineRule="atLeast"/>
              <w:rPr>
                <w:rFonts w:ascii="璅蹱扑擃�" w:eastAsia="璅蹱扑擃�" w:hAnsi="Times New Roman" w:cs="Times New Roman"/>
                <w:b/>
                <w:bCs/>
                <w:color w:val="678145"/>
                <w:sz w:val="20"/>
                <w:szCs w:val="20"/>
              </w:rPr>
            </w:pPr>
            <w:r w:rsidRPr="005C3BDB">
              <w:rPr>
                <w:rFonts w:ascii="璅蹱扑擃�" w:eastAsia="璅蹱扑擃�" w:hAnsi="Times New Roman" w:cs="Times New Roman" w:hint="eastAsia"/>
                <w:b/>
                <w:bCs/>
                <w:color w:val="678145"/>
                <w:sz w:val="20"/>
                <w:szCs w:val="20"/>
              </w:rPr>
              <w:t>專人諮詢</w:t>
            </w:r>
          </w:p>
        </w:tc>
        <w:tc>
          <w:tcPr>
            <w:tcW w:w="0" w:type="auto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E29E7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體檢報告判讀解說</w:t>
            </w:r>
          </w:p>
        </w:tc>
        <w:tc>
          <w:tcPr>
            <w:tcW w:w="2044" w:type="pct"/>
            <w:tcBorders>
              <w:top w:val="outset" w:sz="6" w:space="0" w:color="809E36"/>
              <w:left w:val="outset" w:sz="6" w:space="0" w:color="809E36"/>
              <w:bottom w:val="outset" w:sz="6" w:space="0" w:color="809E36"/>
              <w:right w:val="outset" w:sz="6" w:space="0" w:color="809E36"/>
            </w:tcBorders>
            <w:shd w:val="clear" w:color="auto" w:fill="FFFFFF"/>
            <w:vAlign w:val="center"/>
            <w:hideMark/>
          </w:tcPr>
          <w:p w:rsidR="005E29E7" w:rsidRPr="005C3BDB" w:rsidRDefault="005E29E7" w:rsidP="005E29E7">
            <w:pPr>
              <w:spacing w:line="240" w:lineRule="atLeast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C3BDB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護理人員提供專業諮詢</w:t>
            </w:r>
            <w:bookmarkStart w:id="0" w:name="_GoBack"/>
            <w:bookmarkEnd w:id="0"/>
          </w:p>
        </w:tc>
      </w:tr>
    </w:tbl>
    <w:p w:rsidR="00B35E5D" w:rsidRDefault="00B35E5D" w:rsidP="005E29E7">
      <w:pPr>
        <w:shd w:val="clear" w:color="auto" w:fill="FFFFFF"/>
        <w:spacing w:line="240" w:lineRule="atLeast"/>
        <w:jc w:val="right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</w:p>
    <w:sectPr w:rsidR="00B35E5D" w:rsidSect="00087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40" w:rsidRDefault="00024340" w:rsidP="00EE51A0">
      <w:r>
        <w:separator/>
      </w:r>
    </w:p>
  </w:endnote>
  <w:endnote w:type="continuationSeparator" w:id="0">
    <w:p w:rsidR="00024340" w:rsidRDefault="00024340" w:rsidP="00EE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璅蹱扑擃�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40" w:rsidRDefault="00024340" w:rsidP="00EE51A0">
      <w:r>
        <w:separator/>
      </w:r>
    </w:p>
  </w:footnote>
  <w:footnote w:type="continuationSeparator" w:id="0">
    <w:p w:rsidR="00024340" w:rsidRDefault="00024340" w:rsidP="00EE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1E"/>
    <w:multiLevelType w:val="multilevel"/>
    <w:tmpl w:val="99A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B6417"/>
    <w:multiLevelType w:val="hybridMultilevel"/>
    <w:tmpl w:val="B57A8B54"/>
    <w:lvl w:ilvl="0" w:tplc="0BD4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D9555A"/>
    <w:multiLevelType w:val="multilevel"/>
    <w:tmpl w:val="5B8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A"/>
    <w:rsid w:val="000122F4"/>
    <w:rsid w:val="00024340"/>
    <w:rsid w:val="00087202"/>
    <w:rsid w:val="000C14D6"/>
    <w:rsid w:val="000F6C90"/>
    <w:rsid w:val="00175A6E"/>
    <w:rsid w:val="00275A84"/>
    <w:rsid w:val="003078D2"/>
    <w:rsid w:val="003956AE"/>
    <w:rsid w:val="003D17D2"/>
    <w:rsid w:val="00430462"/>
    <w:rsid w:val="004771E5"/>
    <w:rsid w:val="004E2213"/>
    <w:rsid w:val="00515BD8"/>
    <w:rsid w:val="0052698C"/>
    <w:rsid w:val="005A739A"/>
    <w:rsid w:val="005C3BDB"/>
    <w:rsid w:val="005C7977"/>
    <w:rsid w:val="005E29E7"/>
    <w:rsid w:val="006B7624"/>
    <w:rsid w:val="006D3898"/>
    <w:rsid w:val="00755468"/>
    <w:rsid w:val="0076030B"/>
    <w:rsid w:val="009015B6"/>
    <w:rsid w:val="00A07843"/>
    <w:rsid w:val="00AE41C2"/>
    <w:rsid w:val="00B35E5D"/>
    <w:rsid w:val="00B91180"/>
    <w:rsid w:val="00C57971"/>
    <w:rsid w:val="00CE7763"/>
    <w:rsid w:val="00D32972"/>
    <w:rsid w:val="00E72FEB"/>
    <w:rsid w:val="00EE51A0"/>
    <w:rsid w:val="00EF06B7"/>
    <w:rsid w:val="00F37799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>SYNNEX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2015-07-03T10:10:00Z</cp:lastPrinted>
  <dcterms:created xsi:type="dcterms:W3CDTF">2015-07-09T07:39:00Z</dcterms:created>
  <dcterms:modified xsi:type="dcterms:W3CDTF">2015-07-09T08:00:00Z</dcterms:modified>
</cp:coreProperties>
</file>